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1A" w:rsidRDefault="008F5B1A" w:rsidP="008F5B1A">
      <w:pPr>
        <w:ind w:left="360"/>
        <w:rPr>
          <w:b/>
        </w:rPr>
      </w:pPr>
    </w:p>
    <w:p w:rsidR="008F5B1A" w:rsidRDefault="008F5B1A" w:rsidP="008F5B1A">
      <w:pPr>
        <w:ind w:left="360"/>
        <w:rPr>
          <w:b/>
        </w:rPr>
      </w:pPr>
      <w:r>
        <w:rPr>
          <w:b/>
        </w:rPr>
        <w:t xml:space="preserve">2 . Änderungssatzung zur Satzung über die Straßenreinigung und die Erhebung von  </w:t>
      </w:r>
    </w:p>
    <w:p w:rsidR="008F5B1A" w:rsidRDefault="008F5B1A" w:rsidP="008F5B1A">
      <w:pPr>
        <w:ind w:left="360"/>
        <w:rPr>
          <w:b/>
        </w:rPr>
      </w:pPr>
      <w:r>
        <w:rPr>
          <w:b/>
        </w:rPr>
        <w:t xml:space="preserve">    Straßenreinigungsgebühren im Gewerbegebiet Massen (Sommerreinigung)</w:t>
      </w:r>
    </w:p>
    <w:p w:rsidR="008F5B1A" w:rsidRPr="00742763" w:rsidRDefault="008F5B1A" w:rsidP="008F5B1A">
      <w:pPr>
        <w:pStyle w:val="Textkrper3"/>
        <w:rPr>
          <w:b w:val="0"/>
        </w:rPr>
      </w:pPr>
    </w:p>
    <w:p w:rsidR="008F5B1A" w:rsidRPr="00066F6F" w:rsidRDefault="008F5B1A" w:rsidP="008F5B1A">
      <w:pPr>
        <w:pStyle w:val="Textkrper3"/>
        <w:rPr>
          <w:rFonts w:cs="Arial"/>
          <w:b w:val="0"/>
        </w:rPr>
      </w:pPr>
      <w:r w:rsidRPr="003D70E4">
        <w:rPr>
          <w:b w:val="0"/>
        </w:rPr>
        <w:t>Auf Grund des §§ 3, 12 und 28 Abs. 2 Nr. 9 des Artikels 1 (Kommunalverfassung des Landes Brandenburg) des Gesetzes zur Reform der Kommunalverfassung und zur Einführung</w:t>
      </w:r>
      <w:r>
        <w:rPr>
          <w:b w:val="0"/>
        </w:rPr>
        <w:t xml:space="preserve"> </w:t>
      </w:r>
      <w:r w:rsidRPr="003D70E4">
        <w:rPr>
          <w:b w:val="0"/>
        </w:rPr>
        <w:t>der Direktwahl der Landräte sowie zur Änderung sonstiger kommunalrechtlicher Vorschriften</w:t>
      </w:r>
      <w:r>
        <w:rPr>
          <w:b w:val="0"/>
        </w:rPr>
        <w:t xml:space="preserve"> </w:t>
      </w:r>
      <w:r w:rsidRPr="003D70E4">
        <w:rPr>
          <w:b w:val="0"/>
        </w:rPr>
        <w:t>(</w:t>
      </w:r>
      <w:proofErr w:type="spellStart"/>
      <w:r w:rsidRPr="003D70E4">
        <w:rPr>
          <w:b w:val="0"/>
        </w:rPr>
        <w:t>KommRRefG</w:t>
      </w:r>
      <w:proofErr w:type="spellEnd"/>
      <w:r w:rsidRPr="003D70E4">
        <w:rPr>
          <w:b w:val="0"/>
        </w:rPr>
        <w:t>) vom 18. Dezember 2007 (</w:t>
      </w:r>
      <w:proofErr w:type="spellStart"/>
      <w:r w:rsidRPr="003D70E4">
        <w:rPr>
          <w:b w:val="0"/>
        </w:rPr>
        <w:t>GVBl</w:t>
      </w:r>
      <w:proofErr w:type="spellEnd"/>
      <w:r w:rsidRPr="003D70E4">
        <w:rPr>
          <w:b w:val="0"/>
        </w:rPr>
        <w:t>.</w:t>
      </w:r>
      <w:r>
        <w:rPr>
          <w:b w:val="0"/>
        </w:rPr>
        <w:t xml:space="preserve"> I, </w:t>
      </w:r>
      <w:r w:rsidRPr="003D70E4">
        <w:rPr>
          <w:b w:val="0"/>
        </w:rPr>
        <w:t>S.</w:t>
      </w:r>
      <w:r>
        <w:rPr>
          <w:b w:val="0"/>
        </w:rPr>
        <w:t xml:space="preserve"> </w:t>
      </w:r>
      <w:r w:rsidRPr="003D70E4">
        <w:rPr>
          <w:b w:val="0"/>
        </w:rPr>
        <w:t>286), in der jeweils geltend</w:t>
      </w:r>
      <w:r>
        <w:rPr>
          <w:b w:val="0"/>
        </w:rPr>
        <w:t>en Fassung</w:t>
      </w:r>
      <w:r w:rsidRPr="003D70E4">
        <w:rPr>
          <w:b w:val="0"/>
        </w:rPr>
        <w:t>, des Gesetzes über Ordnungswidrigkeiten (OWiG) in der Fassung der Bekann</w:t>
      </w:r>
      <w:r>
        <w:rPr>
          <w:b w:val="0"/>
        </w:rPr>
        <w:t>tmachung vom 19. Februar 1987 (</w:t>
      </w:r>
      <w:r w:rsidRPr="003D70E4">
        <w:rPr>
          <w:b w:val="0"/>
        </w:rPr>
        <w:t>BGBl. I</w:t>
      </w:r>
      <w:r>
        <w:rPr>
          <w:b w:val="0"/>
        </w:rPr>
        <w:t xml:space="preserve">, </w:t>
      </w:r>
      <w:r w:rsidRPr="003D70E4">
        <w:rPr>
          <w:b w:val="0"/>
        </w:rPr>
        <w:t xml:space="preserve"> S. 602) in der jeweils geltenden Fassung, sowie des § 49a des Brandenburgischen Straßengesetzes (</w:t>
      </w:r>
      <w:proofErr w:type="spellStart"/>
      <w:r w:rsidRPr="003D70E4">
        <w:rPr>
          <w:b w:val="0"/>
        </w:rPr>
        <w:t>BbgStrG</w:t>
      </w:r>
      <w:proofErr w:type="spellEnd"/>
      <w:r w:rsidRPr="003D70E4">
        <w:rPr>
          <w:b w:val="0"/>
        </w:rPr>
        <w:t>),</w:t>
      </w:r>
      <w:r w:rsidRPr="003D70E4">
        <w:rPr>
          <w:rFonts w:cs="Arial"/>
          <w:b w:val="0"/>
        </w:rPr>
        <w:t xml:space="preserve"> in der Fassung der Bekanntmachung vom 28. Juli 2009 (</w:t>
      </w:r>
      <w:proofErr w:type="spellStart"/>
      <w:r w:rsidRPr="003D70E4">
        <w:rPr>
          <w:rFonts w:cs="Arial"/>
          <w:b w:val="0"/>
        </w:rPr>
        <w:t>GVBl</w:t>
      </w:r>
      <w:proofErr w:type="spellEnd"/>
      <w:r w:rsidRPr="003D70E4">
        <w:rPr>
          <w:rFonts w:cs="Arial"/>
          <w:b w:val="0"/>
        </w:rPr>
        <w:t>. I / 09, (Nr. 15), S. 358, zuletzt geändert durch Gesetz vom 18. Oktober 2011 (</w:t>
      </w:r>
      <w:proofErr w:type="spellStart"/>
      <w:r w:rsidRPr="003D70E4">
        <w:rPr>
          <w:rFonts w:cs="Arial"/>
          <w:b w:val="0"/>
        </w:rPr>
        <w:t>GVBl</w:t>
      </w:r>
      <w:proofErr w:type="spellEnd"/>
      <w:r w:rsidRPr="003D70E4">
        <w:rPr>
          <w:rFonts w:cs="Arial"/>
          <w:b w:val="0"/>
        </w:rPr>
        <w:t>. I/11, Nr. 24</w:t>
      </w:r>
      <w:r>
        <w:rPr>
          <w:rFonts w:cs="Arial"/>
          <w:b w:val="0"/>
        </w:rPr>
        <w:t xml:space="preserve"> </w:t>
      </w:r>
      <w:r w:rsidRPr="003D70E4">
        <w:rPr>
          <w:rFonts w:cs="Arial"/>
          <w:b w:val="0"/>
        </w:rPr>
        <w:t>und</w:t>
      </w:r>
      <w:r>
        <w:rPr>
          <w:rFonts w:cs="Arial"/>
          <w:b w:val="0"/>
        </w:rPr>
        <w:t xml:space="preserve"> </w:t>
      </w:r>
      <w:r w:rsidRPr="00066F6F">
        <w:rPr>
          <w:rFonts w:cs="Arial"/>
          <w:b w:val="0"/>
        </w:rPr>
        <w:t xml:space="preserve">zuletzt geändert durch Artikel 15 des Gesetzes vom 10. Juli 2014 </w:t>
      </w:r>
    </w:p>
    <w:p w:rsidR="008F5B1A" w:rsidRDefault="008F5B1A" w:rsidP="008F5B1A">
      <w:pPr>
        <w:pStyle w:val="Textkrper3"/>
        <w:rPr>
          <w:b w:val="0"/>
        </w:rPr>
      </w:pPr>
      <w:r w:rsidRPr="00066F6F">
        <w:rPr>
          <w:rFonts w:cs="Arial"/>
          <w:b w:val="0"/>
        </w:rPr>
        <w:t>(</w:t>
      </w:r>
      <w:proofErr w:type="spellStart"/>
      <w:r w:rsidRPr="00066F6F">
        <w:rPr>
          <w:rFonts w:cs="Arial"/>
          <w:b w:val="0"/>
        </w:rPr>
        <w:t>GVBl.I</w:t>
      </w:r>
      <w:proofErr w:type="spellEnd"/>
      <w:r w:rsidRPr="00066F6F">
        <w:rPr>
          <w:rFonts w:cs="Arial"/>
          <w:b w:val="0"/>
        </w:rPr>
        <w:t>/14, [Nr. 32]</w:t>
      </w:r>
      <w:r>
        <w:rPr>
          <w:rFonts w:cs="Arial"/>
          <w:b w:val="0"/>
        </w:rPr>
        <w:t xml:space="preserve"> und der §§1, 2, 4 und 6 des Kommunalabgabengesetzes für das Land Brandenburg (KAG) in der Fassung der Bekanntmachung vom 31.03.2004 (</w:t>
      </w:r>
      <w:proofErr w:type="spellStart"/>
      <w:r>
        <w:rPr>
          <w:rFonts w:cs="Arial"/>
          <w:b w:val="0"/>
        </w:rPr>
        <w:t>GVBl</w:t>
      </w:r>
      <w:proofErr w:type="spellEnd"/>
      <w:r>
        <w:rPr>
          <w:rFonts w:cs="Arial"/>
          <w:b w:val="0"/>
        </w:rPr>
        <w:t>. I, Nr. 08, S.174), zuletzt geändert durch Artikel 1 des Gesetzes vom 27.05.2009, (</w:t>
      </w:r>
      <w:proofErr w:type="spellStart"/>
      <w:r>
        <w:rPr>
          <w:rFonts w:cs="Arial"/>
          <w:b w:val="0"/>
        </w:rPr>
        <w:t>GVBl</w:t>
      </w:r>
      <w:proofErr w:type="spellEnd"/>
      <w:r>
        <w:rPr>
          <w:rFonts w:cs="Arial"/>
          <w:b w:val="0"/>
        </w:rPr>
        <w:t xml:space="preserve">. I / 09, Nr. 07, S. 160) </w:t>
      </w:r>
      <w:r>
        <w:rPr>
          <w:b w:val="0"/>
        </w:rPr>
        <w:t xml:space="preserve">hat die Gemeindevertretung </w:t>
      </w:r>
      <w:r w:rsidRPr="00B9502E">
        <w:t>Massen-Niederlausitz</w:t>
      </w:r>
      <w:r>
        <w:rPr>
          <w:b w:val="0"/>
        </w:rPr>
        <w:t xml:space="preserve">  in der Sitzung am  </w:t>
      </w:r>
      <w:r>
        <w:t>14.09.2015</w:t>
      </w:r>
      <w:r w:rsidRPr="00461D3B">
        <w:t xml:space="preserve"> </w:t>
      </w:r>
      <w:r>
        <w:rPr>
          <w:b w:val="0"/>
        </w:rPr>
        <w:t>folgende Änderungssatzung beschlossen:</w:t>
      </w:r>
    </w:p>
    <w:p w:rsidR="008F5B1A" w:rsidRDefault="008F5B1A" w:rsidP="008F5B1A"/>
    <w:p w:rsidR="008F5B1A" w:rsidRDefault="008F5B1A" w:rsidP="008F5B1A">
      <w:pPr>
        <w:pStyle w:val="Textkrper3"/>
        <w:rPr>
          <w:rFonts w:cs="Arial"/>
          <w:b w:val="0"/>
        </w:rPr>
      </w:pPr>
    </w:p>
    <w:p w:rsidR="008F5B1A" w:rsidRDefault="008F5B1A" w:rsidP="008F5B1A"/>
    <w:p w:rsidR="008F5B1A" w:rsidRDefault="008F5B1A" w:rsidP="008F5B1A">
      <w:pPr>
        <w:rPr>
          <w:b/>
        </w:rPr>
      </w:pPr>
      <w:r>
        <w:rPr>
          <w:b/>
        </w:rPr>
        <w:t>Artikel 1</w:t>
      </w:r>
    </w:p>
    <w:p w:rsidR="008F5B1A" w:rsidRDefault="008F5B1A" w:rsidP="008F5B1A">
      <w:pPr>
        <w:rPr>
          <w:b/>
        </w:rPr>
      </w:pPr>
    </w:p>
    <w:p w:rsidR="008F5B1A" w:rsidRDefault="008F5B1A" w:rsidP="008F5B1A">
      <w:r>
        <w:t>Die Satzung über die Straßenreinigung und die Erhebung von Straßenreinigungsgebühren im Gewerbegebiet Massen, beschlossen am 09.09.2013 (Amtsblatt für das Amt Kleine Elster (Niederlausitz), 22.Jg., Nr. 9, S.11)</w:t>
      </w:r>
      <w:r w:rsidRPr="00CF646E">
        <w:t xml:space="preserve"> </w:t>
      </w:r>
      <w:r>
        <w:t xml:space="preserve"> wird wie folgt geändert:</w:t>
      </w:r>
    </w:p>
    <w:p w:rsidR="008F5B1A" w:rsidRDefault="008F5B1A" w:rsidP="008F5B1A"/>
    <w:p w:rsidR="008F5B1A" w:rsidRDefault="008F5B1A" w:rsidP="008F5B1A"/>
    <w:p w:rsidR="008F5B1A" w:rsidRDefault="008F5B1A" w:rsidP="008F5B1A">
      <w:pPr>
        <w:rPr>
          <w:b/>
        </w:rPr>
      </w:pPr>
      <w:r>
        <w:rPr>
          <w:b/>
        </w:rPr>
        <w:t>1.</w:t>
      </w:r>
      <w:r>
        <w:rPr>
          <w:b/>
        </w:rPr>
        <w:tab/>
        <w:t>§ 5 Abs. 5 wird wie folgt neu gefasst:</w:t>
      </w:r>
    </w:p>
    <w:p w:rsidR="008F5B1A" w:rsidRDefault="008F5B1A" w:rsidP="008F5B1A">
      <w:pPr>
        <w:rPr>
          <w:b/>
        </w:rPr>
      </w:pPr>
    </w:p>
    <w:p w:rsidR="008F5B1A" w:rsidRDefault="008F5B1A" w:rsidP="008F5B1A">
      <w:pPr>
        <w:rPr>
          <w:b/>
        </w:rPr>
      </w:pPr>
      <w:r w:rsidRPr="00CF646E">
        <w:rPr>
          <w:b/>
        </w:rPr>
        <w:t>Die Leistungsgebühr für die Straßenreinigung für d</w:t>
      </w:r>
      <w:r>
        <w:rPr>
          <w:b/>
        </w:rPr>
        <w:t>ie Sommerreinigung b</w:t>
      </w:r>
      <w:r w:rsidRPr="00CF646E">
        <w:rPr>
          <w:b/>
        </w:rPr>
        <w:t>eträgt je Quadratwurzel aus de</w:t>
      </w:r>
      <w:r>
        <w:rPr>
          <w:b/>
        </w:rPr>
        <w:t>r Grundstücksfläche (Absätze 1-4</w:t>
      </w:r>
      <w:r w:rsidRPr="00CF646E">
        <w:rPr>
          <w:b/>
        </w:rPr>
        <w:t xml:space="preserve">) </w:t>
      </w:r>
    </w:p>
    <w:p w:rsidR="008F5B1A" w:rsidRDefault="008F5B1A" w:rsidP="008F5B1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1,65 € / </w:t>
      </w:r>
      <w:proofErr w:type="spellStart"/>
      <w:r>
        <w:rPr>
          <w:b/>
        </w:rPr>
        <w:t>QWm</w:t>
      </w:r>
      <w:proofErr w:type="spellEnd"/>
    </w:p>
    <w:p w:rsidR="008F5B1A" w:rsidRDefault="008F5B1A" w:rsidP="008F5B1A">
      <w:pPr>
        <w:rPr>
          <w:b/>
        </w:rPr>
      </w:pPr>
    </w:p>
    <w:p w:rsidR="008F5B1A" w:rsidRDefault="008F5B1A" w:rsidP="008F5B1A">
      <w:pPr>
        <w:rPr>
          <w:b/>
        </w:rPr>
      </w:pPr>
    </w:p>
    <w:p w:rsidR="008F5B1A" w:rsidRDefault="008F5B1A" w:rsidP="008F5B1A">
      <w:pPr>
        <w:rPr>
          <w:b/>
        </w:rPr>
      </w:pPr>
      <w:r>
        <w:rPr>
          <w:b/>
        </w:rPr>
        <w:t>Artikel 2</w:t>
      </w:r>
    </w:p>
    <w:p w:rsidR="008F5B1A" w:rsidRDefault="008F5B1A" w:rsidP="008F5B1A">
      <w:pPr>
        <w:rPr>
          <w:b/>
        </w:rPr>
      </w:pPr>
    </w:p>
    <w:p w:rsidR="008F5B1A" w:rsidRDefault="008F5B1A" w:rsidP="008F5B1A">
      <w:r>
        <w:t>Die 2. Änderungssatzung tritt nach ihrer öffentlichen Bekanntmachung</w:t>
      </w:r>
      <w:r w:rsidR="00BB64F8">
        <w:t xml:space="preserve"> ab 01.01.2016</w:t>
      </w:r>
      <w:r>
        <w:t xml:space="preserve">  in Kraft.</w:t>
      </w:r>
    </w:p>
    <w:p w:rsidR="008F5B1A" w:rsidRDefault="008F5B1A" w:rsidP="008F5B1A"/>
    <w:p w:rsidR="008F5B1A" w:rsidRDefault="008F5B1A" w:rsidP="008F5B1A"/>
    <w:p w:rsidR="008F5B1A" w:rsidRDefault="009C5ACD" w:rsidP="008F5B1A">
      <w:r>
        <w:t>Massen-Niederlausitz , den 14</w:t>
      </w:r>
      <w:bookmarkStart w:id="0" w:name="_GoBack"/>
      <w:bookmarkEnd w:id="0"/>
      <w:r w:rsidR="008F5B1A">
        <w:t>.09</w:t>
      </w:r>
      <w:r w:rsidR="008F5B1A" w:rsidRPr="00B9502E">
        <w:t>.201</w:t>
      </w:r>
      <w:r w:rsidR="008F5B1A">
        <w:t>5</w:t>
      </w:r>
    </w:p>
    <w:p w:rsidR="008F5B1A" w:rsidRDefault="008F5B1A" w:rsidP="008F5B1A"/>
    <w:p w:rsidR="008F5B1A" w:rsidRDefault="008F5B1A" w:rsidP="008F5B1A"/>
    <w:p w:rsidR="008F5B1A" w:rsidRDefault="008F5B1A" w:rsidP="008F5B1A"/>
    <w:p w:rsidR="008F5B1A" w:rsidRDefault="008F5B1A" w:rsidP="008F5B1A"/>
    <w:p w:rsidR="008F5B1A" w:rsidRDefault="008F5B1A" w:rsidP="008F5B1A">
      <w:r>
        <w:t>Gottfried Richter</w:t>
      </w:r>
    </w:p>
    <w:p w:rsidR="008F5B1A" w:rsidRDefault="008F5B1A" w:rsidP="008F5B1A">
      <w:r>
        <w:t xml:space="preserve">Amtsdirektor </w:t>
      </w:r>
    </w:p>
    <w:p w:rsidR="008F5B1A" w:rsidRDefault="008F5B1A" w:rsidP="008F5B1A"/>
    <w:p w:rsidR="008F5B1A" w:rsidRDefault="008F5B1A" w:rsidP="008F5B1A"/>
    <w:p w:rsidR="008F5B1A" w:rsidRDefault="008F5B1A" w:rsidP="008F5B1A"/>
    <w:p w:rsidR="008F5B1A" w:rsidRDefault="008F5B1A" w:rsidP="008F5B1A"/>
    <w:p w:rsidR="008F5B1A" w:rsidRDefault="008F5B1A" w:rsidP="008F5B1A"/>
    <w:p w:rsidR="008F5B1A" w:rsidRDefault="008F5B1A" w:rsidP="008F5B1A">
      <w:pPr>
        <w:rPr>
          <w:b/>
        </w:rPr>
      </w:pPr>
      <w:r w:rsidRPr="006D2EBA">
        <w:rPr>
          <w:b/>
        </w:rPr>
        <w:t>Bekanntmachungsanordnung</w:t>
      </w:r>
    </w:p>
    <w:p w:rsidR="008F5B1A" w:rsidRDefault="008F5B1A" w:rsidP="008F5B1A">
      <w:pPr>
        <w:rPr>
          <w:b/>
        </w:rPr>
      </w:pPr>
    </w:p>
    <w:p w:rsidR="008F5B1A" w:rsidRDefault="008F5B1A" w:rsidP="008F5B1A">
      <w:r>
        <w:t>Hiermit wird die 2. Änderungssatzung der Satzung über die Straßenreinigung und die Erhebung von Straßenreinigungsgebühren im Gewerbegebiet Massen vom 14.09.2015 öffentlich bekannt gemacht.</w:t>
      </w:r>
    </w:p>
    <w:p w:rsidR="008F5B1A" w:rsidRDefault="008F5B1A" w:rsidP="008F5B1A"/>
    <w:p w:rsidR="008F5B1A" w:rsidRDefault="008F5B1A" w:rsidP="008F5B1A"/>
    <w:p w:rsidR="008F5B1A" w:rsidRDefault="008F5B1A" w:rsidP="008F5B1A">
      <w:r>
        <w:t>Massen-Niederlausitz , den 17.09.2015</w:t>
      </w:r>
    </w:p>
    <w:p w:rsidR="008F5B1A" w:rsidRDefault="008F5B1A" w:rsidP="008F5B1A">
      <w:pPr>
        <w:rPr>
          <w:b/>
        </w:rPr>
      </w:pPr>
    </w:p>
    <w:p w:rsidR="008F5B1A" w:rsidRDefault="008F5B1A" w:rsidP="008F5B1A">
      <w:pPr>
        <w:rPr>
          <w:b/>
        </w:rPr>
      </w:pPr>
    </w:p>
    <w:p w:rsidR="008F5B1A" w:rsidRDefault="008F5B1A" w:rsidP="008F5B1A">
      <w:pPr>
        <w:rPr>
          <w:b/>
        </w:rPr>
      </w:pPr>
    </w:p>
    <w:p w:rsidR="008F5B1A" w:rsidRDefault="008F5B1A" w:rsidP="008F5B1A">
      <w:pPr>
        <w:rPr>
          <w:b/>
        </w:rPr>
      </w:pPr>
    </w:p>
    <w:p w:rsidR="008F5B1A" w:rsidRDefault="008F5B1A" w:rsidP="008F5B1A">
      <w:r w:rsidRPr="000D0E89">
        <w:t>Gottfried Richter</w:t>
      </w:r>
    </w:p>
    <w:p w:rsidR="008F5B1A" w:rsidRPr="000D0E89" w:rsidRDefault="008F5B1A" w:rsidP="008F5B1A">
      <w:r>
        <w:t xml:space="preserve">Amtsdirektor </w:t>
      </w:r>
    </w:p>
    <w:p w:rsidR="008F5B1A" w:rsidRDefault="008F5B1A" w:rsidP="008F5B1A">
      <w:pPr>
        <w:rPr>
          <w:b/>
        </w:rPr>
      </w:pPr>
    </w:p>
    <w:p w:rsidR="00156CD2" w:rsidRDefault="00156CD2"/>
    <w:sectPr w:rsidR="00156C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1A"/>
    <w:rsid w:val="00156CD2"/>
    <w:rsid w:val="008F5B1A"/>
    <w:rsid w:val="009C5ACD"/>
    <w:rsid w:val="00B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1D233-4A98-4F8C-A2AB-46266558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B1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rsid w:val="008F5B1A"/>
    <w:rPr>
      <w:b/>
      <w:szCs w:val="20"/>
    </w:rPr>
  </w:style>
  <w:style w:type="character" w:customStyle="1" w:styleId="Textkrper3Zchn">
    <w:name w:val="Textkörper 3 Zchn"/>
    <w:basedOn w:val="Absatz-Standardschriftart"/>
    <w:link w:val="Textkrper3"/>
    <w:rsid w:val="008F5B1A"/>
    <w:rPr>
      <w:rFonts w:ascii="Times New Roman" w:eastAsia="Times New Roman" w:hAnsi="Times New Roman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Sukale</dc:creator>
  <cp:keywords/>
  <dc:description/>
  <cp:lastModifiedBy>Sukale</cp:lastModifiedBy>
  <cp:revision>3</cp:revision>
  <dcterms:created xsi:type="dcterms:W3CDTF">2015-08-31T12:26:00Z</dcterms:created>
  <dcterms:modified xsi:type="dcterms:W3CDTF">2015-10-07T12:07:00Z</dcterms:modified>
</cp:coreProperties>
</file>